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附件2</w:t>
      </w:r>
    </w:p>
    <w:p>
      <w:pPr>
        <w:tabs>
          <w:tab w:val="left" w:pos="4382"/>
        </w:tabs>
        <w:spacing w:line="500" w:lineRule="exact"/>
        <w:jc w:val="center"/>
        <w:rPr>
          <w:rFonts w:ascii="方正小标宋简体" w:hAnsi="仿宋" w:eastAsia="方正小标宋简体"/>
          <w:bCs/>
          <w:sz w:val="38"/>
          <w:szCs w:val="38"/>
        </w:rPr>
      </w:pPr>
      <w:r>
        <w:rPr>
          <w:rFonts w:hint="eastAsia" w:ascii="方正小标宋简体" w:hAnsi="仿宋" w:eastAsia="方正小标宋简体"/>
          <w:bCs/>
          <w:sz w:val="38"/>
          <w:szCs w:val="38"/>
        </w:rPr>
        <w:t xml:space="preserve"> </w:t>
      </w:r>
      <w:r>
        <w:rPr>
          <w:rFonts w:ascii="方正小标宋简体" w:hAnsi="仿宋" w:eastAsia="方正小标宋简体"/>
          <w:bCs/>
          <w:sz w:val="38"/>
          <w:szCs w:val="38"/>
        </w:rPr>
        <w:t>2021</w:t>
      </w:r>
      <w:r>
        <w:rPr>
          <w:rFonts w:hint="eastAsia" w:ascii="方正小标宋简体" w:hAnsi="仿宋" w:eastAsia="方正小标宋简体"/>
          <w:bCs/>
          <w:sz w:val="38"/>
          <w:szCs w:val="38"/>
        </w:rPr>
        <w:t>年度“阳光计划”申报汇总表</w:t>
      </w:r>
    </w:p>
    <w:p>
      <w:pPr>
        <w:widowControl/>
        <w:spacing w:after="156" w:afterLines="50"/>
        <w:ind w:leftChars="-285" w:hanging="597" w:hangingChars="249"/>
        <w:jc w:val="left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单位（全称）：</w:t>
      </w:r>
      <w:r>
        <w:rPr>
          <w:rFonts w:hint="eastAsia" w:ascii="仿宋" w:hAnsi="仿宋" w:eastAsia="仿宋" w:cs="宋体"/>
          <w:kern w:val="0"/>
          <w:sz w:val="24"/>
          <w:u w:val="single"/>
        </w:rPr>
        <w:t xml:space="preserve">                           （盖章）</w:t>
      </w:r>
    </w:p>
    <w:tbl>
      <w:tblPr>
        <w:tblStyle w:val="3"/>
        <w:tblW w:w="131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417"/>
        <w:gridCol w:w="2977"/>
        <w:gridCol w:w="992"/>
        <w:gridCol w:w="1276"/>
        <w:gridCol w:w="1559"/>
        <w:gridCol w:w="1276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项目类别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具体工作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队伍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项目名称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申报人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出生年月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专业技术职务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学历学位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手机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党务工作者类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思政教育工作者类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宣传思想文化工作者类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中小学党务和</w:t>
            </w:r>
          </w:p>
          <w:p>
            <w:pPr>
              <w:spacing w:line="48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德育工作者类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</w:tbl>
    <w:p>
      <w:pPr>
        <w:spacing w:before="249" w:beforeLines="80" w:line="440" w:lineRule="exact"/>
        <w:ind w:left="-52" w:leftChars="-171" w:hanging="307" w:hangingChars="128"/>
        <w:jc w:val="left"/>
        <w:rPr>
          <w:rFonts w:ascii="仿宋" w:hAnsi="仿宋" w:eastAsia="仿宋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联系人：</w:t>
      </w:r>
      <w:r>
        <w:rPr>
          <w:rFonts w:hint="eastAsia" w:ascii="仿宋" w:hAnsi="仿宋" w:eastAsia="仿宋" w:cs="宋体"/>
          <w:kern w:val="0"/>
          <w:sz w:val="24"/>
        </w:rPr>
        <w:tab/>
      </w:r>
      <w:r>
        <w:rPr>
          <w:rFonts w:hint="eastAsia" w:ascii="仿宋" w:hAnsi="仿宋" w:eastAsia="仿宋" w:cs="宋体"/>
          <w:kern w:val="0"/>
          <w:sz w:val="24"/>
        </w:rPr>
        <w:tab/>
      </w:r>
      <w:r>
        <w:rPr>
          <w:rFonts w:hint="eastAsia" w:ascii="仿宋" w:hAnsi="仿宋" w:eastAsia="仿宋" w:cs="宋体"/>
          <w:kern w:val="0"/>
          <w:sz w:val="24"/>
        </w:rPr>
        <w:t xml:space="preserve">     </w:t>
      </w:r>
      <w:r>
        <w:rPr>
          <w:rFonts w:ascii="仿宋" w:hAnsi="仿宋" w:eastAsia="仿宋" w:cs="宋体"/>
          <w:kern w:val="0"/>
          <w:sz w:val="24"/>
        </w:rPr>
        <w:t xml:space="preserve">         </w:t>
      </w:r>
      <w:r>
        <w:rPr>
          <w:rFonts w:hint="eastAsia" w:ascii="仿宋" w:hAnsi="仿宋" w:eastAsia="仿宋" w:cs="宋体"/>
          <w:kern w:val="0"/>
          <w:sz w:val="24"/>
        </w:rPr>
        <w:t xml:space="preserve">职务： </w:t>
      </w:r>
      <w:r>
        <w:rPr>
          <w:rFonts w:ascii="仿宋" w:hAnsi="仿宋" w:eastAsia="仿宋" w:cs="宋体"/>
          <w:kern w:val="0"/>
          <w:sz w:val="24"/>
        </w:rPr>
        <w:t xml:space="preserve">                  </w:t>
      </w:r>
      <w:r>
        <w:rPr>
          <w:rFonts w:hint="eastAsia" w:ascii="仿宋" w:hAnsi="仿宋" w:eastAsia="仿宋" w:cs="宋体"/>
          <w:kern w:val="0"/>
          <w:sz w:val="24"/>
        </w:rPr>
        <w:t>手机：</w:t>
      </w:r>
      <w:r>
        <w:rPr>
          <w:rFonts w:hint="eastAsia" w:ascii="仿宋" w:hAnsi="仿宋" w:eastAsia="仿宋" w:cs="宋体"/>
          <w:kern w:val="0"/>
          <w:sz w:val="24"/>
        </w:rPr>
        <w:tab/>
      </w:r>
      <w:r>
        <w:rPr>
          <w:rFonts w:hint="eastAsia" w:ascii="仿宋" w:hAnsi="仿宋" w:eastAsia="仿宋" w:cs="宋体"/>
          <w:kern w:val="0"/>
          <w:sz w:val="24"/>
        </w:rPr>
        <w:t xml:space="preserve">     </w:t>
      </w:r>
      <w:r>
        <w:rPr>
          <w:rFonts w:ascii="仿宋" w:hAnsi="仿宋" w:eastAsia="仿宋" w:cs="宋体"/>
          <w:kern w:val="0"/>
          <w:sz w:val="24"/>
        </w:rPr>
        <w:t xml:space="preserve">   </w:t>
      </w:r>
      <w:r>
        <w:rPr>
          <w:rFonts w:hint="eastAsia" w:ascii="仿宋" w:hAnsi="仿宋" w:eastAsia="仿宋" w:cs="宋体"/>
          <w:kern w:val="0"/>
          <w:sz w:val="24"/>
        </w:rPr>
        <w:t xml:space="preserve"> </w:t>
      </w:r>
      <w:r>
        <w:rPr>
          <w:rFonts w:ascii="仿宋" w:hAnsi="仿宋" w:eastAsia="仿宋" w:cs="宋体"/>
          <w:kern w:val="0"/>
          <w:sz w:val="24"/>
        </w:rPr>
        <w:t xml:space="preserve">          </w:t>
      </w:r>
      <w:r>
        <w:rPr>
          <w:rFonts w:hint="eastAsia" w:ascii="仿宋" w:hAnsi="仿宋" w:eastAsia="仿宋" w:cs="宋体"/>
          <w:kern w:val="0"/>
          <w:sz w:val="24"/>
        </w:rPr>
        <w:t xml:space="preserve">邮箱：           </w:t>
      </w:r>
      <w:r>
        <w:rPr>
          <w:rFonts w:ascii="仿宋" w:hAnsi="仿宋" w:eastAsia="仿宋" w:cs="宋体"/>
          <w:kern w:val="0"/>
          <w:sz w:val="24"/>
        </w:rPr>
        <w:t xml:space="preserve">     </w:t>
      </w:r>
    </w:p>
    <w:p>
      <w:pPr>
        <w:spacing w:before="312" w:beforeLines="100" w:line="440" w:lineRule="exact"/>
        <w:ind w:left="-52" w:leftChars="-171" w:hanging="307" w:hangingChars="128"/>
        <w:jc w:val="left"/>
        <w:rPr>
          <w:rFonts w:ascii="仿宋" w:hAnsi="仿宋" w:eastAsia="仿宋" w:cs="宋体"/>
          <w:kern w:val="0"/>
          <w:sz w:val="24"/>
        </w:rPr>
        <w:sectPr>
          <w:pgSz w:w="16838" w:h="11906" w:orient="landscape"/>
          <w:pgMar w:top="1520" w:right="2098" w:bottom="1508" w:left="2098" w:header="851" w:footer="1814" w:gutter="57"/>
          <w:cols w:space="720" w:num="1"/>
          <w:docGrid w:type="linesAndChars" w:linePitch="312" w:charSpace="0"/>
        </w:sectPr>
      </w:pPr>
      <w:r>
        <w:rPr>
          <w:rFonts w:hint="eastAsia" w:ascii="仿宋" w:hAnsi="仿宋" w:eastAsia="仿宋" w:cs="宋体"/>
          <w:kern w:val="0"/>
          <w:sz w:val="24"/>
        </w:rPr>
        <w:t>【注】所有相关材料的电子版请发送至：</w:t>
      </w:r>
      <w:r>
        <w:rPr>
          <w:rFonts w:ascii="仿宋" w:hAnsi="仿宋" w:eastAsia="仿宋" w:cs="宋体"/>
          <w:kern w:val="0"/>
          <w:sz w:val="24"/>
        </w:rPr>
        <w:t>dyzx1245@163.co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032BAF"/>
    <w:rsid w:val="01032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2022-03-04T01:56:00Z</dcterms:created>
  <dc:creator>郗培植</dc:creator>
  <cp:lastModifiedBy>郗培植</cp:lastModifiedBy>
  <dcterms:modified xsi:type="dcterms:W3CDTF">2022-03-04T01:57:18Z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A0E52C8E7C36478088B109309ED02DDC</vt:lpwstr>
  </property>
</Properties>
</file>